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06E5F" w14:textId="77777777" w:rsidR="00931A95" w:rsidRDefault="00931A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25F6D275" w14:textId="09A0D4CD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1D260763" w14:textId="4BDD5B11" w:rsidR="00D75F4A" w:rsidRDefault="000710FA" w:rsidP="009B3EC9">
      <w:pPr>
        <w:ind w:firstLine="567"/>
        <w:jc w:val="both"/>
        <w:rPr>
          <w:sz w:val="28"/>
          <w:szCs w:val="28"/>
        </w:rPr>
      </w:pPr>
      <w:r w:rsidRPr="00931A95">
        <w:rPr>
          <w:sz w:val="28"/>
          <w:szCs w:val="28"/>
        </w:rPr>
        <w:t xml:space="preserve"> </w:t>
      </w:r>
      <w:r w:rsidR="00931A95" w:rsidRPr="00931A95">
        <w:rPr>
          <w:sz w:val="28"/>
          <w:szCs w:val="28"/>
        </w:rPr>
        <w:t>Контрольно-счетной палатой муниципального образования Белореченский район проведена в</w:t>
      </w:r>
      <w:r>
        <w:rPr>
          <w:sz w:val="28"/>
          <w:szCs w:val="28"/>
        </w:rPr>
        <w:t>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544EDD">
        <w:rPr>
          <w:sz w:val="28"/>
          <w:szCs w:val="28"/>
        </w:rPr>
        <w:t>Школьненского</w:t>
      </w:r>
      <w:r w:rsidR="009B3EC9" w:rsidRPr="009B3EC9">
        <w:rPr>
          <w:sz w:val="28"/>
          <w:szCs w:val="28"/>
        </w:rPr>
        <w:t xml:space="preserve"> сельского поселения Белореченского района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0B7AD3">
        <w:rPr>
          <w:sz w:val="28"/>
          <w:szCs w:val="28"/>
        </w:rPr>
        <w:t>3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51795BA2" w:rsidR="00C4323E" w:rsidRPr="00931A95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931A95">
        <w:rPr>
          <w:rFonts w:ascii="Times New Roman" w:hAnsi="Times New Roman"/>
          <w:sz w:val="28"/>
          <w:szCs w:val="28"/>
        </w:rPr>
        <w:t xml:space="preserve">     </w:t>
      </w:r>
      <w:r w:rsidR="00C4323E" w:rsidRPr="00931A95">
        <w:rPr>
          <w:rFonts w:ascii="Times New Roman" w:hAnsi="Times New Roman"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6D500BC9" w14:textId="21B23867" w:rsidR="00A75750" w:rsidRPr="00A75750" w:rsidRDefault="00A75750" w:rsidP="00A75750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5750">
        <w:rPr>
          <w:rFonts w:ascii="Times New Roman" w:hAnsi="Times New Roman"/>
          <w:bCs/>
          <w:sz w:val="28"/>
          <w:szCs w:val="28"/>
        </w:rPr>
        <w:t>Решение Совета Школьненского сельского поселения от 19.12.2022     года № 155 «О бюджете Школьненского сельского поселения Белореченского района на 2023 год» (с последующими изменениями и дополнениями) Поселению утверждены бюджетные назначения по доходам в сумме 44 654 500,00 рублей, кассовое исполнение по доходам на 31 декабря 2023 года составило 47 980 878,06 рублей или 107,4%. Утвержденные бюджетные назначения по расходам составили 47 913 299,28 рублей, кассовое исполнение по расходам на 31 декабря 2023 года составило 47 649 306,93 рублей или 99,4%, что соответствует данным ф.0503164 «Сведения об исполнении бюджета».</w:t>
      </w:r>
    </w:p>
    <w:p w14:paraId="75012ED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bookmarkStart w:id="0" w:name="_Hlk132112651"/>
      <w:bookmarkStart w:id="1" w:name="_Hlk130288536"/>
      <w:r w:rsidRPr="000B7AD3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496DCBE3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Школьненского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3393B7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9B69B9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proofErr w:type="spellStart"/>
      <w:r w:rsidRPr="000B7AD3">
        <w:rPr>
          <w:sz w:val="28"/>
          <w:szCs w:val="28"/>
        </w:rPr>
        <w:t>Междокументальная</w:t>
      </w:r>
      <w:proofErr w:type="spellEnd"/>
      <w:r w:rsidRPr="000B7AD3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AB31D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Бюджетная отчетность администрации Школьненского сельского поселения Белореченского района предоставлена в КСП в полном объеме и в установленный срок.</w:t>
      </w:r>
    </w:p>
    <w:p w14:paraId="7FC448A9" w14:textId="3736242C" w:rsidR="00544EDD" w:rsidRPr="00544EDD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r w:rsidR="00544EDD" w:rsidRPr="00544EDD">
        <w:rPr>
          <w:sz w:val="28"/>
          <w:szCs w:val="28"/>
        </w:rPr>
        <w:t xml:space="preserve"> </w:t>
      </w:r>
      <w:bookmarkEnd w:id="0"/>
    </w:p>
    <w:p w14:paraId="28247D2C" w14:textId="77777777" w:rsidR="00544EDD" w:rsidRPr="00544EDD" w:rsidRDefault="00544EDD" w:rsidP="00544EDD">
      <w:pPr>
        <w:jc w:val="center"/>
        <w:rPr>
          <w:b/>
          <w:i/>
          <w:iCs/>
          <w:sz w:val="28"/>
          <w:szCs w:val="28"/>
        </w:rPr>
      </w:pPr>
    </w:p>
    <w:p w14:paraId="09ABF7CE" w14:textId="37BD2DD1" w:rsidR="00D75F4A" w:rsidRDefault="00D75F4A">
      <w:pPr>
        <w:jc w:val="both"/>
      </w:pPr>
      <w:bookmarkStart w:id="2" w:name="_GoBack"/>
      <w:bookmarkEnd w:id="1"/>
      <w:bookmarkEnd w:id="2"/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2146F5"/>
    <w:rsid w:val="0029105E"/>
    <w:rsid w:val="003A7D19"/>
    <w:rsid w:val="004818C4"/>
    <w:rsid w:val="00544EDD"/>
    <w:rsid w:val="008F3FF2"/>
    <w:rsid w:val="00931A95"/>
    <w:rsid w:val="009B3EC9"/>
    <w:rsid w:val="00A63E00"/>
    <w:rsid w:val="00A7575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36</cp:revision>
  <cp:lastPrinted>2024-04-10T12:37:00Z</cp:lastPrinted>
  <dcterms:created xsi:type="dcterms:W3CDTF">2012-06-14T10:10:00Z</dcterms:created>
  <dcterms:modified xsi:type="dcterms:W3CDTF">2024-07-05T12:44:00Z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